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C594" w14:textId="32ADE57D" w:rsidR="00B67A9B" w:rsidRPr="001C006E" w:rsidRDefault="00D37936" w:rsidP="00B67A9B">
      <w:pPr>
        <w:pStyle w:val="Heading1"/>
        <w:rPr>
          <w:rFonts w:ascii="DM Sans" w:hAnsi="DM Sans"/>
          <w:color w:val="auto"/>
        </w:rPr>
      </w:pPr>
      <w:r w:rsidRPr="001C006E">
        <w:rPr>
          <w:rFonts w:ascii="DM Sans" w:hAnsi="DM Sans"/>
          <w:color w:val="auto"/>
        </w:rPr>
        <w:t>Care Quality Commission – C</w:t>
      </w:r>
      <w:r w:rsidR="00E05B43" w:rsidRPr="001C006E">
        <w:rPr>
          <w:rFonts w:ascii="DM Sans" w:hAnsi="DM Sans"/>
          <w:color w:val="auto"/>
        </w:rPr>
        <w:t>hief Executive</w:t>
      </w:r>
      <w:r w:rsidRPr="001C006E">
        <w:rPr>
          <w:rFonts w:ascii="DM Sans" w:hAnsi="DM Sans"/>
          <w:color w:val="auto"/>
        </w:rPr>
        <w:t xml:space="preserve"> </w:t>
      </w:r>
    </w:p>
    <w:p w14:paraId="770394A4" w14:textId="77777777" w:rsidR="007147C4" w:rsidRPr="001C006E" w:rsidRDefault="007147C4">
      <w:pPr>
        <w:rPr>
          <w:rFonts w:ascii="DM Sans" w:hAnsi="DM Sans"/>
        </w:rPr>
      </w:pPr>
    </w:p>
    <w:tbl>
      <w:tblPr>
        <w:tblW w:w="13813" w:type="dxa"/>
        <w:tblInd w:w="137" w:type="dxa"/>
        <w:tblLook w:val="01E0" w:firstRow="1" w:lastRow="1" w:firstColumn="1" w:lastColumn="1" w:noHBand="0" w:noVBand="0"/>
      </w:tblPr>
      <w:tblGrid>
        <w:gridCol w:w="5130"/>
        <w:gridCol w:w="8683"/>
      </w:tblGrid>
      <w:tr w:rsidR="00E92C67" w:rsidRPr="001C006E" w14:paraId="65B286BC" w14:textId="77777777" w:rsidTr="00580F76">
        <w:tc>
          <w:tcPr>
            <w:tcW w:w="513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7C48935" w14:textId="0F7713B1" w:rsidR="00E92C67" w:rsidRPr="001C006E" w:rsidRDefault="00E92C67" w:rsidP="002548A0">
            <w:pPr>
              <w:tabs>
                <w:tab w:val="center" w:pos="4153"/>
                <w:tab w:val="right" w:pos="8306"/>
              </w:tabs>
              <w:rPr>
                <w:rFonts w:ascii="DM Sans" w:hAnsi="DM Sans" w:cs="Arial"/>
                <w:b/>
              </w:rPr>
            </w:pPr>
            <w:r w:rsidRPr="001C006E">
              <w:rPr>
                <w:rFonts w:ascii="DM Sans" w:hAnsi="DM Sans" w:cs="Arial"/>
                <w:b/>
              </w:rPr>
              <w:t>More About You</w:t>
            </w:r>
          </w:p>
        </w:tc>
        <w:tc>
          <w:tcPr>
            <w:tcW w:w="868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9D0AE10" w14:textId="77777777" w:rsidR="00E92C67" w:rsidRPr="001C006E" w:rsidRDefault="00E92C67" w:rsidP="00E05B43">
            <w:pPr>
              <w:pStyle w:val="ListParagraph"/>
              <w:spacing w:line="276" w:lineRule="auto"/>
              <w:ind w:left="0"/>
              <w:contextualSpacing/>
              <w:rPr>
                <w:rFonts w:ascii="DM Sans" w:eastAsia="Times New Roman" w:hAnsi="DM Sans" w:cs="Arial"/>
                <w:b/>
                <w:sz w:val="24"/>
                <w:szCs w:val="24"/>
                <w:lang w:eastAsia="en-GB"/>
              </w:rPr>
            </w:pPr>
            <w:r w:rsidRPr="001C006E">
              <w:rPr>
                <w:rFonts w:ascii="DM Sans" w:eastAsia="Times New Roman" w:hAnsi="DM Sans" w:cs="Arial"/>
                <w:b/>
                <w:sz w:val="24"/>
                <w:szCs w:val="24"/>
                <w:lang w:eastAsia="en-GB"/>
              </w:rPr>
              <w:t>Response</w:t>
            </w:r>
          </w:p>
        </w:tc>
      </w:tr>
      <w:tr w:rsidR="00CD7927" w:rsidRPr="001C006E" w14:paraId="65D6D72C" w14:textId="77777777" w:rsidTr="007147C4">
        <w:tc>
          <w:tcPr>
            <w:tcW w:w="513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9117F59" w14:textId="77777777" w:rsidR="004B4EF4" w:rsidRPr="001C006E" w:rsidRDefault="00CD7927" w:rsidP="004B4EF4">
            <w:pPr>
              <w:keepNext/>
              <w:spacing w:before="500" w:after="100" w:line="276" w:lineRule="auto"/>
              <w:outlineLvl w:val="2"/>
              <w:rPr>
                <w:rFonts w:ascii="DM Sans" w:hAnsi="DM Sans" w:cs="Arial"/>
                <w:b/>
                <w:bCs/>
                <w:iCs/>
                <w:lang w:eastAsia="en-US"/>
              </w:rPr>
            </w:pPr>
            <w:r w:rsidRPr="001C006E">
              <w:rPr>
                <w:rFonts w:ascii="DM Sans" w:hAnsi="DM Sans" w:cs="Arial"/>
                <w:b/>
                <w:bCs/>
                <w:iCs/>
                <w:lang w:eastAsia="en-US"/>
              </w:rPr>
              <w:t xml:space="preserve">Conflicts of interest </w:t>
            </w:r>
          </w:p>
          <w:p w14:paraId="4B105B35" w14:textId="1BC0DFD7" w:rsidR="00CD7927" w:rsidRPr="001C006E" w:rsidRDefault="00CD7927" w:rsidP="007147C4">
            <w:pPr>
              <w:keepNext/>
              <w:spacing w:after="100"/>
              <w:outlineLvl w:val="2"/>
              <w:rPr>
                <w:rFonts w:ascii="DM Sans" w:hAnsi="DM Sans" w:cs="Arial"/>
                <w:i/>
                <w:lang w:eastAsia="en-US"/>
              </w:rPr>
            </w:pPr>
            <w:r w:rsidRPr="001C006E">
              <w:rPr>
                <w:rFonts w:ascii="DM Sans" w:hAnsi="DM Sans" w:cs="Arial"/>
                <w:iCs/>
                <w:lang w:eastAsia="en-US"/>
              </w:rPr>
              <w:t xml:space="preserve">Please declare any actual or potential conflict of interest that could be considered relevant to the </w:t>
            </w:r>
            <w:r w:rsidR="00D37936" w:rsidRPr="001C006E">
              <w:rPr>
                <w:rFonts w:ascii="DM Sans" w:hAnsi="DM Sans" w:cs="Arial"/>
                <w:iCs/>
                <w:lang w:eastAsia="en-US"/>
              </w:rPr>
              <w:t xml:space="preserve">CQC. </w:t>
            </w:r>
            <w:r w:rsidRPr="001C006E">
              <w:rPr>
                <w:rFonts w:ascii="DM Sans" w:hAnsi="DM Sans" w:cs="Arial"/>
                <w:i/>
                <w:lang w:eastAsia="en-US"/>
              </w:rPr>
              <w:t xml:space="preserve"> </w:t>
            </w:r>
          </w:p>
          <w:p w14:paraId="3C4AB2BE" w14:textId="610D01F1" w:rsidR="007147C4" w:rsidRPr="001C006E" w:rsidRDefault="007147C4" w:rsidP="007147C4">
            <w:pPr>
              <w:keepNext/>
              <w:spacing w:after="100"/>
              <w:outlineLvl w:val="2"/>
              <w:rPr>
                <w:rFonts w:ascii="DM Sans" w:hAnsi="DM Sans" w:cs="Arial"/>
                <w:i/>
                <w:lang w:eastAsia="en-US"/>
              </w:rPr>
            </w:pPr>
          </w:p>
        </w:tc>
        <w:tc>
          <w:tcPr>
            <w:tcW w:w="868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01366E8" w14:textId="77777777" w:rsidR="00CD7927" w:rsidRPr="001C006E" w:rsidRDefault="00CD7927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  <w:p w14:paraId="4607EDB4" w14:textId="77777777" w:rsidR="00D37936" w:rsidRPr="001C006E" w:rsidRDefault="00D37936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  <w:p w14:paraId="0C5BF63D" w14:textId="77777777" w:rsidR="00D37936" w:rsidRPr="001C006E" w:rsidRDefault="00D37936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  <w:p w14:paraId="18B7FFA3" w14:textId="77777777" w:rsidR="00D37936" w:rsidRPr="001C006E" w:rsidRDefault="00D37936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</w:tc>
      </w:tr>
      <w:tr w:rsidR="00E92C67" w:rsidRPr="001C006E" w14:paraId="0BFC5D2C" w14:textId="77777777" w:rsidTr="007147C4">
        <w:tc>
          <w:tcPr>
            <w:tcW w:w="513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6118B53" w14:textId="77777777" w:rsidR="006E492E" w:rsidRPr="001C006E" w:rsidRDefault="006E492E" w:rsidP="002548A0">
            <w:pPr>
              <w:tabs>
                <w:tab w:val="center" w:pos="4153"/>
                <w:tab w:val="right" w:pos="8306"/>
              </w:tabs>
              <w:rPr>
                <w:rFonts w:ascii="DM Sans" w:hAnsi="DM Sans" w:cs="Arial"/>
                <w:color w:val="000000"/>
              </w:rPr>
            </w:pPr>
          </w:p>
          <w:p w14:paraId="218652C3" w14:textId="114BB1C4" w:rsidR="007147C4" w:rsidRPr="001C006E" w:rsidRDefault="00E92C67" w:rsidP="007147C4">
            <w:pPr>
              <w:tabs>
                <w:tab w:val="center" w:pos="4153"/>
                <w:tab w:val="right" w:pos="8306"/>
              </w:tabs>
              <w:rPr>
                <w:rFonts w:ascii="DM Sans" w:hAnsi="DM Sans" w:cs="Arial"/>
                <w:color w:val="000000"/>
              </w:rPr>
            </w:pPr>
            <w:r w:rsidRPr="001C006E">
              <w:rPr>
                <w:rFonts w:ascii="DM Sans" w:hAnsi="DM Sans" w:cs="Arial"/>
                <w:color w:val="000000"/>
              </w:rPr>
              <w:t xml:space="preserve">Please detail anything about your professional or personal history which, if brought into the public domain, may cause embarrassment or disrepute to the </w:t>
            </w:r>
            <w:r w:rsidR="00D37936" w:rsidRPr="001C006E">
              <w:rPr>
                <w:rFonts w:ascii="DM Sans" w:hAnsi="DM Sans" w:cs="Arial"/>
                <w:color w:val="000000"/>
              </w:rPr>
              <w:t>CQC</w:t>
            </w:r>
            <w:r w:rsidR="00BD1624" w:rsidRPr="001C006E">
              <w:rPr>
                <w:rFonts w:ascii="DM Sans" w:hAnsi="DM Sans" w:cs="Arial"/>
                <w:color w:val="000000"/>
              </w:rPr>
              <w:t xml:space="preserve"> </w:t>
            </w:r>
            <w:r w:rsidRPr="001C006E">
              <w:rPr>
                <w:rFonts w:ascii="DM Sans" w:hAnsi="DM Sans" w:cs="Arial"/>
                <w:color w:val="000000"/>
              </w:rPr>
              <w:t xml:space="preserve">or if appropriate state nothing to declare. </w:t>
            </w:r>
          </w:p>
          <w:p w14:paraId="311E8711" w14:textId="2747E9CF" w:rsidR="0038409D" w:rsidRPr="001C006E" w:rsidRDefault="0038409D" w:rsidP="007147C4">
            <w:pPr>
              <w:tabs>
                <w:tab w:val="center" w:pos="4153"/>
                <w:tab w:val="right" w:pos="8306"/>
              </w:tabs>
              <w:rPr>
                <w:rFonts w:ascii="DM Sans" w:hAnsi="DM Sans" w:cs="Arial"/>
                <w:i/>
                <w:iCs/>
                <w:color w:val="000000"/>
              </w:rPr>
            </w:pPr>
          </w:p>
        </w:tc>
        <w:tc>
          <w:tcPr>
            <w:tcW w:w="868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1984770" w14:textId="77777777" w:rsidR="00E92C67" w:rsidRPr="001C006E" w:rsidRDefault="00E92C67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  <w:p w14:paraId="7449FEFD" w14:textId="77777777" w:rsidR="007147C4" w:rsidRPr="001C006E" w:rsidRDefault="007147C4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  <w:p w14:paraId="7B9A1DE6" w14:textId="77777777" w:rsidR="007147C4" w:rsidRPr="001C006E" w:rsidRDefault="007147C4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  <w:p w14:paraId="7E817887" w14:textId="77777777" w:rsidR="007147C4" w:rsidRPr="001C006E" w:rsidRDefault="007147C4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  <w:p w14:paraId="7B306E17" w14:textId="47F9C2FC" w:rsidR="007147C4" w:rsidRPr="001C006E" w:rsidRDefault="007147C4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</w:tc>
      </w:tr>
    </w:tbl>
    <w:p w14:paraId="7EC099B5" w14:textId="77777777" w:rsidR="002C23C1" w:rsidRPr="001C006E" w:rsidRDefault="002C23C1" w:rsidP="00E92C67">
      <w:pPr>
        <w:rPr>
          <w:rFonts w:ascii="DM Sans" w:hAnsi="DM Sans"/>
        </w:rPr>
      </w:pPr>
    </w:p>
    <w:p w14:paraId="61A2F55C" w14:textId="7B015FAE" w:rsidR="00990CD3" w:rsidRPr="001C006E" w:rsidRDefault="00990CD3" w:rsidP="00E92C67">
      <w:pPr>
        <w:rPr>
          <w:rFonts w:ascii="DM Sans" w:hAnsi="DM Sans"/>
        </w:rPr>
      </w:pPr>
    </w:p>
    <w:sectPr w:rsidR="00990CD3" w:rsidRPr="001C006E" w:rsidSect="00990CD3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9AB4" w14:textId="77777777" w:rsidR="00F5268B" w:rsidRDefault="00F5268B" w:rsidP="0049642F">
      <w:r>
        <w:separator/>
      </w:r>
    </w:p>
  </w:endnote>
  <w:endnote w:type="continuationSeparator" w:id="0">
    <w:p w14:paraId="57D52435" w14:textId="77777777" w:rsidR="00F5268B" w:rsidRDefault="00F5268B" w:rsidP="0049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altName w:val="DM Sans"/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17E5" w14:textId="77777777" w:rsidR="00F5268B" w:rsidRDefault="00F5268B" w:rsidP="0049642F">
      <w:r>
        <w:separator/>
      </w:r>
    </w:p>
  </w:footnote>
  <w:footnote w:type="continuationSeparator" w:id="0">
    <w:p w14:paraId="6F531C46" w14:textId="77777777" w:rsidR="00F5268B" w:rsidRDefault="00F5268B" w:rsidP="0049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C22C" w14:textId="4933999F" w:rsidR="001C006E" w:rsidRDefault="001C006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A338CC" wp14:editId="7F80CF55">
          <wp:simplePos x="0" y="0"/>
          <wp:positionH relativeFrom="column">
            <wp:posOffset>6638306</wp:posOffset>
          </wp:positionH>
          <wp:positionV relativeFrom="paragraph">
            <wp:posOffset>1270</wp:posOffset>
          </wp:positionV>
          <wp:extent cx="2719449" cy="348163"/>
          <wp:effectExtent l="0" t="0" r="5080" b="0"/>
          <wp:wrapNone/>
          <wp:docPr id="4358707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449" cy="348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D3"/>
    <w:multiLevelType w:val="hybridMultilevel"/>
    <w:tmpl w:val="8FC4F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11DB"/>
    <w:multiLevelType w:val="hybridMultilevel"/>
    <w:tmpl w:val="3F3C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A4921"/>
    <w:multiLevelType w:val="hybridMultilevel"/>
    <w:tmpl w:val="64DA7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F582C"/>
    <w:multiLevelType w:val="multilevel"/>
    <w:tmpl w:val="8BF8196A"/>
    <w:lvl w:ilvl="0">
      <w:start w:val="1"/>
      <w:numFmt w:val="decimal"/>
      <w:pStyle w:val="GMCNumbertext"/>
      <w:lvlText w:val="%1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ahoma" w:hAnsi="Tahom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648"/>
      </w:pPr>
      <w:rPr>
        <w:rFonts w:ascii="Tahoma" w:hAnsi="Tahoma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792"/>
      </w:pPr>
      <w:rPr>
        <w:rFonts w:ascii="Tahoma" w:hAnsi="Tahoma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936"/>
      </w:pPr>
      <w:rPr>
        <w:rFonts w:ascii="Tahoma" w:hAnsi="Tahoma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1080"/>
      </w:pPr>
      <w:rPr>
        <w:rFonts w:ascii="Tahoma" w:hAnsi="Tahoma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1224"/>
      </w:pPr>
      <w:rPr>
        <w:rFonts w:ascii="Tahoma" w:hAnsi="Tahoma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1440"/>
      </w:pPr>
      <w:rPr>
        <w:rFonts w:ascii="Tahoma" w:hAnsi="Tahoma" w:hint="default"/>
        <w:b/>
        <w:i w:val="0"/>
        <w:sz w:val="24"/>
      </w:rPr>
    </w:lvl>
  </w:abstractNum>
  <w:abstractNum w:abstractNumId="4" w15:restartNumberingAfterBreak="0">
    <w:nsid w:val="4D57357F"/>
    <w:multiLevelType w:val="hybridMultilevel"/>
    <w:tmpl w:val="0CC4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F32F9"/>
    <w:multiLevelType w:val="multilevel"/>
    <w:tmpl w:val="2932D788"/>
    <w:lvl w:ilvl="0">
      <w:start w:val="1"/>
      <w:numFmt w:val="bullet"/>
      <w:pStyle w:val="ListBullet"/>
      <w:lvlText w:val=""/>
      <w:lvlJc w:val="left"/>
      <w:pPr>
        <w:ind w:left="1333" w:hanging="341"/>
      </w:pPr>
      <w:rPr>
        <w:rFonts w:ascii="Wingdings" w:hAnsi="Wingdings" w:hint="default"/>
        <w:b/>
        <w:i w:val="0"/>
        <w:color w:val="30A5BE"/>
        <w:sz w:val="18"/>
      </w:rPr>
    </w:lvl>
    <w:lvl w:ilvl="1">
      <w:start w:val="1"/>
      <w:numFmt w:val="bullet"/>
      <w:pStyle w:val="ListBullet2"/>
      <w:lvlText w:val=""/>
      <w:lvlJc w:val="left"/>
      <w:pPr>
        <w:ind w:left="1304" w:hanging="453"/>
      </w:pPr>
      <w:rPr>
        <w:rFonts w:ascii="Wingdings" w:hAnsi="Wingdings" w:hint="default"/>
        <w:b/>
        <w:i w:val="0"/>
        <w:color w:val="00377B"/>
        <w:sz w:val="18"/>
      </w:rPr>
    </w:lvl>
    <w:lvl w:ilvl="2">
      <w:start w:val="1"/>
      <w:numFmt w:val="bullet"/>
      <w:pStyle w:val="ListBullet3"/>
      <w:lvlText w:val=""/>
      <w:lvlJc w:val="left"/>
      <w:pPr>
        <w:ind w:left="1985" w:hanging="681"/>
      </w:pPr>
      <w:rPr>
        <w:rFonts w:ascii="Wingdings" w:hAnsi="Wingdings" w:hint="default"/>
        <w:b/>
        <w:i w:val="0"/>
        <w:color w:val="00377B"/>
        <w:sz w:val="18"/>
      </w:rPr>
    </w:lvl>
    <w:lvl w:ilvl="3">
      <w:start w:val="1"/>
      <w:numFmt w:val="bullet"/>
      <w:pStyle w:val="ListBullet4"/>
      <w:lvlText w:val=""/>
      <w:lvlJc w:val="left"/>
      <w:pPr>
        <w:ind w:left="2552" w:hanging="567"/>
      </w:pPr>
      <w:rPr>
        <w:rFonts w:ascii="Wingdings" w:hAnsi="Wingdings" w:hint="default"/>
        <w:b/>
        <w:i w:val="0"/>
        <w:color w:val="00377B"/>
        <w:sz w:val="18"/>
      </w:rPr>
    </w:lvl>
    <w:lvl w:ilvl="4">
      <w:start w:val="1"/>
      <w:numFmt w:val="bullet"/>
      <w:pStyle w:val="ListBullet5"/>
      <w:lvlText w:val=""/>
      <w:lvlJc w:val="left"/>
      <w:pPr>
        <w:ind w:left="3119" w:hanging="567"/>
      </w:pPr>
      <w:rPr>
        <w:rFonts w:ascii="Wingdings" w:hAnsi="Wingdings" w:hint="default"/>
        <w:b/>
        <w:i w:val="0"/>
        <w:color w:val="00377B"/>
        <w:sz w:val="18"/>
      </w:rPr>
    </w:lvl>
    <w:lvl w:ilvl="5">
      <w:start w:val="1"/>
      <w:numFmt w:val="none"/>
      <w:lvlText w:val="%1.%2.%3.%4.%5.%6."/>
      <w:lvlJc w:val="left"/>
      <w:pPr>
        <w:tabs>
          <w:tab w:val="num" w:pos="5895"/>
        </w:tabs>
        <w:ind w:left="5895" w:hanging="510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6972"/>
        </w:tabs>
        <w:ind w:left="6972" w:hanging="51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8049"/>
        </w:tabs>
        <w:ind w:left="8049" w:hanging="510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9126"/>
        </w:tabs>
        <w:ind w:left="9126" w:hanging="510"/>
      </w:pPr>
      <w:rPr>
        <w:rFonts w:hint="default"/>
      </w:rPr>
    </w:lvl>
  </w:abstractNum>
  <w:abstractNum w:abstractNumId="6" w15:restartNumberingAfterBreak="0">
    <w:nsid w:val="53D85810"/>
    <w:multiLevelType w:val="hybridMultilevel"/>
    <w:tmpl w:val="5CF6B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71166B"/>
    <w:multiLevelType w:val="hybridMultilevel"/>
    <w:tmpl w:val="6FD0E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C4615"/>
    <w:multiLevelType w:val="hybridMultilevel"/>
    <w:tmpl w:val="99EC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245929">
    <w:abstractNumId w:val="6"/>
  </w:num>
  <w:num w:numId="2" w16cid:durableId="1676373856">
    <w:abstractNumId w:val="3"/>
  </w:num>
  <w:num w:numId="3" w16cid:durableId="1240869983">
    <w:abstractNumId w:val="5"/>
  </w:num>
  <w:num w:numId="4" w16cid:durableId="319239112">
    <w:abstractNumId w:val="4"/>
  </w:num>
  <w:num w:numId="5" w16cid:durableId="916598480">
    <w:abstractNumId w:val="7"/>
  </w:num>
  <w:num w:numId="6" w16cid:durableId="94861743">
    <w:abstractNumId w:val="8"/>
  </w:num>
  <w:num w:numId="7" w16cid:durableId="900823430">
    <w:abstractNumId w:val="1"/>
  </w:num>
  <w:num w:numId="8" w16cid:durableId="593518507">
    <w:abstractNumId w:val="0"/>
  </w:num>
  <w:num w:numId="9" w16cid:durableId="1667246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CD3"/>
    <w:rsid w:val="00017CCF"/>
    <w:rsid w:val="0002036F"/>
    <w:rsid w:val="00041341"/>
    <w:rsid w:val="0006515B"/>
    <w:rsid w:val="000E523B"/>
    <w:rsid w:val="00103266"/>
    <w:rsid w:val="00143251"/>
    <w:rsid w:val="00162D7B"/>
    <w:rsid w:val="001A5123"/>
    <w:rsid w:val="001C006E"/>
    <w:rsid w:val="00212A71"/>
    <w:rsid w:val="00212DF5"/>
    <w:rsid w:val="00235FE3"/>
    <w:rsid w:val="0023638C"/>
    <w:rsid w:val="002406AE"/>
    <w:rsid w:val="00263117"/>
    <w:rsid w:val="00277F94"/>
    <w:rsid w:val="00290EFC"/>
    <w:rsid w:val="002B6CC3"/>
    <w:rsid w:val="002C23C1"/>
    <w:rsid w:val="002D4F4F"/>
    <w:rsid w:val="00313E29"/>
    <w:rsid w:val="00333DA1"/>
    <w:rsid w:val="00343144"/>
    <w:rsid w:val="003507E0"/>
    <w:rsid w:val="00360463"/>
    <w:rsid w:val="003655D5"/>
    <w:rsid w:val="0038409D"/>
    <w:rsid w:val="00386759"/>
    <w:rsid w:val="00387898"/>
    <w:rsid w:val="00393983"/>
    <w:rsid w:val="00397067"/>
    <w:rsid w:val="003A0A27"/>
    <w:rsid w:val="003A3F27"/>
    <w:rsid w:val="003B00E9"/>
    <w:rsid w:val="003C1F45"/>
    <w:rsid w:val="003E17FB"/>
    <w:rsid w:val="003E69C6"/>
    <w:rsid w:val="004742F4"/>
    <w:rsid w:val="00483CD8"/>
    <w:rsid w:val="00492A6E"/>
    <w:rsid w:val="0049642F"/>
    <w:rsid w:val="004B4EF4"/>
    <w:rsid w:val="004C6A1E"/>
    <w:rsid w:val="004E050A"/>
    <w:rsid w:val="004E34C2"/>
    <w:rsid w:val="005007BC"/>
    <w:rsid w:val="00510974"/>
    <w:rsid w:val="005158AC"/>
    <w:rsid w:val="00520BB0"/>
    <w:rsid w:val="00527156"/>
    <w:rsid w:val="00545542"/>
    <w:rsid w:val="00565573"/>
    <w:rsid w:val="00580F76"/>
    <w:rsid w:val="00586175"/>
    <w:rsid w:val="00590276"/>
    <w:rsid w:val="005D1C02"/>
    <w:rsid w:val="005D4A20"/>
    <w:rsid w:val="005E4199"/>
    <w:rsid w:val="00606172"/>
    <w:rsid w:val="006122FF"/>
    <w:rsid w:val="006123C3"/>
    <w:rsid w:val="0063218F"/>
    <w:rsid w:val="006325F6"/>
    <w:rsid w:val="006415A3"/>
    <w:rsid w:val="006A2267"/>
    <w:rsid w:val="006B5240"/>
    <w:rsid w:val="006B6A64"/>
    <w:rsid w:val="006E492E"/>
    <w:rsid w:val="007147C4"/>
    <w:rsid w:val="00765B19"/>
    <w:rsid w:val="007E69B1"/>
    <w:rsid w:val="00802EDD"/>
    <w:rsid w:val="00824335"/>
    <w:rsid w:val="008255D3"/>
    <w:rsid w:val="0085776E"/>
    <w:rsid w:val="00864D1A"/>
    <w:rsid w:val="0087623C"/>
    <w:rsid w:val="00887D96"/>
    <w:rsid w:val="008A53EC"/>
    <w:rsid w:val="008B446B"/>
    <w:rsid w:val="008B4DE2"/>
    <w:rsid w:val="008D1FA7"/>
    <w:rsid w:val="009068A8"/>
    <w:rsid w:val="009119C9"/>
    <w:rsid w:val="00952882"/>
    <w:rsid w:val="00967642"/>
    <w:rsid w:val="00990CD3"/>
    <w:rsid w:val="009C2983"/>
    <w:rsid w:val="009E5015"/>
    <w:rsid w:val="00A05AEA"/>
    <w:rsid w:val="00A26453"/>
    <w:rsid w:val="00A347A9"/>
    <w:rsid w:val="00A409F7"/>
    <w:rsid w:val="00A5180C"/>
    <w:rsid w:val="00A573C5"/>
    <w:rsid w:val="00A7138D"/>
    <w:rsid w:val="00A72259"/>
    <w:rsid w:val="00A97033"/>
    <w:rsid w:val="00AA1D97"/>
    <w:rsid w:val="00AB1A2B"/>
    <w:rsid w:val="00AC459F"/>
    <w:rsid w:val="00B13BC1"/>
    <w:rsid w:val="00B26F42"/>
    <w:rsid w:val="00B3539D"/>
    <w:rsid w:val="00B5472B"/>
    <w:rsid w:val="00B619D8"/>
    <w:rsid w:val="00B67A9B"/>
    <w:rsid w:val="00B71315"/>
    <w:rsid w:val="00BA116B"/>
    <w:rsid w:val="00BD1624"/>
    <w:rsid w:val="00BD2B8B"/>
    <w:rsid w:val="00BE38B4"/>
    <w:rsid w:val="00C00A68"/>
    <w:rsid w:val="00C24597"/>
    <w:rsid w:val="00C31F45"/>
    <w:rsid w:val="00C95839"/>
    <w:rsid w:val="00CA2D87"/>
    <w:rsid w:val="00CB2C4A"/>
    <w:rsid w:val="00CC6F1F"/>
    <w:rsid w:val="00CD7927"/>
    <w:rsid w:val="00CE6481"/>
    <w:rsid w:val="00CF1A97"/>
    <w:rsid w:val="00CF2C03"/>
    <w:rsid w:val="00D13300"/>
    <w:rsid w:val="00D22D02"/>
    <w:rsid w:val="00D37936"/>
    <w:rsid w:val="00D6254A"/>
    <w:rsid w:val="00D731D1"/>
    <w:rsid w:val="00D747EB"/>
    <w:rsid w:val="00DB05BD"/>
    <w:rsid w:val="00DD3EA1"/>
    <w:rsid w:val="00DE0220"/>
    <w:rsid w:val="00DF19FA"/>
    <w:rsid w:val="00E05B43"/>
    <w:rsid w:val="00E24162"/>
    <w:rsid w:val="00E25E9A"/>
    <w:rsid w:val="00E33D56"/>
    <w:rsid w:val="00E7779E"/>
    <w:rsid w:val="00E92C67"/>
    <w:rsid w:val="00EA2237"/>
    <w:rsid w:val="00EB0204"/>
    <w:rsid w:val="00EF3BF6"/>
    <w:rsid w:val="00F04A50"/>
    <w:rsid w:val="00F10890"/>
    <w:rsid w:val="00F30ECC"/>
    <w:rsid w:val="00F44741"/>
    <w:rsid w:val="00F5268B"/>
    <w:rsid w:val="00F551A0"/>
    <w:rsid w:val="00F81CDC"/>
    <w:rsid w:val="00F87F64"/>
    <w:rsid w:val="00F96302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327AE"/>
  <w15:chartTrackingRefBased/>
  <w15:docId w15:val="{0E9F6DC8-7167-4CAA-BC84-53B6539D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67A9B"/>
    <w:pPr>
      <w:keepNext/>
      <w:spacing w:after="200" w:line="500" w:lineRule="exact"/>
      <w:outlineLvl w:val="0"/>
    </w:pPr>
    <w:rPr>
      <w:rFonts w:ascii="Tahoma" w:hAnsi="Tahoma" w:cs="Arial"/>
      <w:b/>
      <w:bCs/>
      <w:color w:val="30A5BE"/>
      <w:kern w:val="32"/>
      <w:sz w:val="40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C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header"/>
    <w:basedOn w:val="Normal"/>
    <w:next w:val="Normal"/>
    <w:link w:val="SectionheaderChar"/>
    <w:rsid w:val="00990CD3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b/>
      <w:lang w:eastAsia="en-US"/>
    </w:rPr>
  </w:style>
  <w:style w:type="character" w:customStyle="1" w:styleId="SectionheaderChar">
    <w:name w:val="Sectionheader Char"/>
    <w:link w:val="Sectionheader"/>
    <w:rsid w:val="00990CD3"/>
    <w:rPr>
      <w:rFonts w:ascii="Arial Narrow" w:eastAsia="Times New Roman" w:hAnsi="Arial Narrow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990C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990C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90CD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990C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90CD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4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46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46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46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rsid w:val="00B67A9B"/>
    <w:rPr>
      <w:rFonts w:ascii="Tahoma" w:eastAsia="Times New Roman" w:hAnsi="Tahoma" w:cs="Arial"/>
      <w:b/>
      <w:bCs/>
      <w:color w:val="30A5BE"/>
      <w:kern w:val="32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C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paragraph" w:styleId="ListBullet">
    <w:name w:val="List Bullet"/>
    <w:basedOn w:val="Normal"/>
    <w:rsid w:val="00E92C67"/>
    <w:pPr>
      <w:numPr>
        <w:numId w:val="3"/>
      </w:numPr>
      <w:spacing w:after="120" w:line="276" w:lineRule="auto"/>
    </w:pPr>
    <w:rPr>
      <w:rFonts w:ascii="Tahoma" w:hAnsi="Tahoma"/>
      <w:color w:val="000000"/>
      <w:lang w:eastAsia="en-US"/>
    </w:rPr>
  </w:style>
  <w:style w:type="paragraph" w:customStyle="1" w:styleId="GMCNumbertext">
    <w:name w:val="GMC Number text"/>
    <w:basedOn w:val="Normal"/>
    <w:link w:val="GMCNumbertextChar"/>
    <w:rsid w:val="00E92C67"/>
    <w:pPr>
      <w:numPr>
        <w:numId w:val="2"/>
      </w:numPr>
      <w:spacing w:after="120" w:line="276" w:lineRule="auto"/>
    </w:pPr>
    <w:rPr>
      <w:rFonts w:ascii="Tahoma" w:hAnsi="Tahoma"/>
      <w:color w:val="000000"/>
      <w:lang w:eastAsia="en-US"/>
    </w:rPr>
  </w:style>
  <w:style w:type="paragraph" w:styleId="ListBullet2">
    <w:name w:val="List Bullet 2"/>
    <w:basedOn w:val="Normal"/>
    <w:rsid w:val="00E92C67"/>
    <w:pPr>
      <w:numPr>
        <w:ilvl w:val="1"/>
        <w:numId w:val="3"/>
      </w:numPr>
      <w:spacing w:after="120" w:line="276" w:lineRule="auto"/>
    </w:pPr>
    <w:rPr>
      <w:rFonts w:ascii="Tahoma" w:hAnsi="Tahoma"/>
      <w:color w:val="000000"/>
      <w:lang w:eastAsia="en-US"/>
    </w:rPr>
  </w:style>
  <w:style w:type="paragraph" w:styleId="ListBullet3">
    <w:name w:val="List Bullet 3"/>
    <w:basedOn w:val="Normal"/>
    <w:rsid w:val="00E92C67"/>
    <w:pPr>
      <w:numPr>
        <w:ilvl w:val="2"/>
        <w:numId w:val="3"/>
      </w:numPr>
      <w:spacing w:after="120" w:line="276" w:lineRule="auto"/>
    </w:pPr>
    <w:rPr>
      <w:rFonts w:ascii="Tahoma" w:hAnsi="Tahoma"/>
      <w:color w:val="000000"/>
      <w:lang w:eastAsia="en-US"/>
    </w:rPr>
  </w:style>
  <w:style w:type="paragraph" w:styleId="ListBullet4">
    <w:name w:val="List Bullet 4"/>
    <w:basedOn w:val="Normal"/>
    <w:rsid w:val="00E92C67"/>
    <w:pPr>
      <w:numPr>
        <w:ilvl w:val="3"/>
        <w:numId w:val="3"/>
      </w:numPr>
      <w:spacing w:after="120" w:line="276" w:lineRule="auto"/>
    </w:pPr>
    <w:rPr>
      <w:rFonts w:ascii="Tahoma" w:hAnsi="Tahoma"/>
      <w:color w:val="000000"/>
      <w:lang w:eastAsia="en-US"/>
    </w:rPr>
  </w:style>
  <w:style w:type="paragraph" w:styleId="ListBullet5">
    <w:name w:val="List Bullet 5"/>
    <w:basedOn w:val="Normal"/>
    <w:rsid w:val="00E92C67"/>
    <w:pPr>
      <w:numPr>
        <w:ilvl w:val="4"/>
        <w:numId w:val="3"/>
      </w:numPr>
      <w:spacing w:after="120" w:line="276" w:lineRule="auto"/>
    </w:pPr>
    <w:rPr>
      <w:rFonts w:ascii="Tahoma" w:hAnsi="Tahoma"/>
      <w:color w:val="000000"/>
      <w:lang w:eastAsia="en-US"/>
    </w:rPr>
  </w:style>
  <w:style w:type="character" w:customStyle="1" w:styleId="GMCNumbertextChar">
    <w:name w:val="GMC Number text Char"/>
    <w:link w:val="GMCNumbertext"/>
    <w:rsid w:val="00E92C67"/>
    <w:rPr>
      <w:rFonts w:ascii="Tahoma" w:eastAsia="Times New Roman" w:hAnsi="Tahoma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63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7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185489D26DB489237ED28FAA79329" ma:contentTypeVersion="3" ma:contentTypeDescription="Create a new document." ma:contentTypeScope="" ma:versionID="8f0a9389cac3095edf4db6e8ffbaf625">
  <xsd:schema xmlns:xsd="http://www.w3.org/2001/XMLSchema" xmlns:xs="http://www.w3.org/2001/XMLSchema" xmlns:p="http://schemas.microsoft.com/office/2006/metadata/properties" xmlns:ns2="cf29a869-5a30-4620-b259-a281a16b05c1" targetNamespace="http://schemas.microsoft.com/office/2006/metadata/properties" ma:root="true" ma:fieldsID="323b74f6dfcf056ffd515f6acd14e903" ns2:_="">
    <xsd:import namespace="cf29a869-5a30-4620-b259-a281a16b0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a869-5a30-4620-b259-a281a16b0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89A84-BBE6-4E66-BBAA-025989D3E550}">
  <ds:schemaRefs>
    <ds:schemaRef ds:uri="http://schemas.microsoft.com/office/2006/metadata/properties"/>
    <ds:schemaRef ds:uri="http://schemas.microsoft.com/office/infopath/2007/PartnerControls"/>
    <ds:schemaRef ds:uri="09cb4415-fee4-46af-a1e0-6299a0dc543d"/>
    <ds:schemaRef ds:uri="da002d6f-b37b-4a4c-95bd-2c7e2a93d843"/>
  </ds:schemaRefs>
</ds:datastoreItem>
</file>

<file path=customXml/itemProps2.xml><?xml version="1.0" encoding="utf-8"?>
<ds:datastoreItem xmlns:ds="http://schemas.openxmlformats.org/officeDocument/2006/customXml" ds:itemID="{9E1F7B0D-2D5E-4A23-9880-F8DCA38B1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0B2E-C204-4EC4-9B62-FD00A4514B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Clark</dc:creator>
  <cp:keywords/>
  <dc:description/>
  <cp:lastModifiedBy>Rhys O’Connell-Davies</cp:lastModifiedBy>
  <cp:revision>6</cp:revision>
  <dcterms:created xsi:type="dcterms:W3CDTF">2026-02-11T13:32:00Z</dcterms:created>
  <dcterms:modified xsi:type="dcterms:W3CDTF">2026-04-16T13:42:00Z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0x0101004CA185489D26DB489237ED28FAA79329</vt:lpwstr>
  </property>
  <property fmtid="{D5CDD505-2E9C-101B-9397-08002B2CF9AE}" pid="3" name="Order">
    <vt:r8>17787000</vt:r8>
  </property>
  <property fmtid="{D5CDD505-2E9C-101B-9397-08002B2CF9AE}" pid="4" name="_dlc_DocIdItemGuid">
    <vt:lpwstr>e2298efa-0e67-482e-85d9-1714ecbca04b</vt:lpwstr>
  </property>
  <property fmtid="{D5CDD505-2E9C-101B-9397-08002B2CF9AE}" pid="5" name="MediaServiceImageTags">
    <vt:lpwstr/>
  </property>
</Properties>
</file>